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B6" w:rsidRDefault="00A5074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青岛市国际货运代理企业服务价格公示</w:t>
      </w:r>
    </w:p>
    <w:p w:rsidR="00A33006" w:rsidRDefault="00A33006">
      <w:pPr>
        <w:jc w:val="center"/>
        <w:rPr>
          <w:rFonts w:hint="eastAsia"/>
          <w:b/>
          <w:sz w:val="48"/>
          <w:szCs w:val="48"/>
        </w:rPr>
      </w:pPr>
    </w:p>
    <w:p w:rsidR="00BD18B6" w:rsidRDefault="00A50743">
      <w:pPr>
        <w:spacing w:line="360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单位名称：</w:t>
      </w:r>
      <w:r w:rsidR="00B35127">
        <w:rPr>
          <w:rFonts w:hint="eastAsia"/>
          <w:sz w:val="30"/>
          <w:szCs w:val="30"/>
          <w:u w:val="single"/>
        </w:rPr>
        <w:t>青岛中外运联丰国际物流有限公司</w:t>
      </w:r>
    </w:p>
    <w:tbl>
      <w:tblPr>
        <w:tblW w:w="144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253"/>
        <w:gridCol w:w="1834"/>
        <w:gridCol w:w="1858"/>
        <w:gridCol w:w="2928"/>
        <w:gridCol w:w="4291"/>
      </w:tblGrid>
      <w:tr w:rsidR="00BD18B6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B6" w:rsidRDefault="00A50743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B6" w:rsidRDefault="00A50743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定价形式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B6" w:rsidRDefault="00A50743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B6" w:rsidRDefault="00A50743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B6" w:rsidRDefault="00A50743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B6" w:rsidRDefault="00A50743">
            <w:pPr>
              <w:widowControl/>
              <w:jc w:val="center"/>
              <w:textAlignment w:val="center"/>
              <w:rPr>
                <w:rFonts w:ascii="宋体" w:hAnsi="宋体" w:cs="等线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报关费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  <w:t>进口物流费用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船公司</w:t>
            </w: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换单费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400-600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CD5F5D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船公司文件费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400-500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船公司操作费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160/240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港建费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110/200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A271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THC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850/1300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设备交接单费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押箱操作费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80/120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集装箱回空费（还箱费）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80/120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港口集装箱堆存费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</w:t>
            </w: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1930"/>
              </w:smartTagPr>
              <w:r w:rsidRPr="00D77320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5/15/30</w:t>
              </w:r>
            </w:smartTag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</w:t>
            </w: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60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D77320">
                <w:rPr>
                  <w:rFonts w:ascii="宋体" w:hAnsi="宋体" w:cs="宋体"/>
                  <w:color w:val="000000"/>
                  <w:kern w:val="0"/>
                  <w:sz w:val="18"/>
                  <w:szCs w:val="18"/>
                </w:rPr>
                <w:t>10/30/60</w:t>
              </w:r>
            </w:smartTag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集卡运费（港口</w:t>
            </w: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黄岛地区</w:t>
            </w: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仓库）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-500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D5F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拆箱入库费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出库费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出库装箱费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仓储费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  <w:r w:rsidRPr="00D7732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F41C9" w:rsidTr="00D67754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货转费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Pr="00D77320" w:rsidRDefault="001F41C9" w:rsidP="00A330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D773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C9" w:rsidRDefault="001F41C9" w:rsidP="00A33006">
            <w:pPr>
              <w:widowControl/>
              <w:jc w:val="center"/>
              <w:textAlignment w:val="center"/>
              <w:rPr>
                <w:rFonts w:ascii="宋体" w:hAnsi="宋体" w:cs="等线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场站费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200/400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Pr="001F41C9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F41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出口物流费用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THC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775/1160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单证费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150/300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舱单申报费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30*（票数+1）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日本舱单申报费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ECRS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300/600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CHC操作费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200/400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港杂费（港务及港建等）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105/165/170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EIR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港口设施安保费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10/15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075222" w:rsidTr="00AD7929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提箱作业包干费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125/215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D3560B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信息传输费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eastAsia="en-US"/>
              </w:rPr>
            </w:pPr>
          </w:p>
        </w:tc>
      </w:tr>
      <w:tr w:rsidR="00075222" w:rsidTr="00D3560B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超期制冷费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柜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实报实销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75222" w:rsidTr="00D20C92">
        <w:trPr>
          <w:trHeight w:val="42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报关费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票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22" w:rsidRDefault="00075222" w:rsidP="00A33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D18B6" w:rsidRDefault="00BD18B6">
      <w:pPr>
        <w:rPr>
          <w:b/>
          <w:szCs w:val="21"/>
        </w:rPr>
      </w:pPr>
    </w:p>
    <w:p w:rsidR="00BD18B6" w:rsidRDefault="00A50743">
      <w:pPr>
        <w:rPr>
          <w:szCs w:val="21"/>
          <w:u w:val="single"/>
        </w:rPr>
      </w:pPr>
      <w:r>
        <w:rPr>
          <w:rFonts w:hint="eastAsia"/>
          <w:b/>
          <w:szCs w:val="21"/>
        </w:rPr>
        <w:t>收费单位服务电话：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0532-</w:t>
      </w:r>
      <w:r w:rsidR="00BC6776">
        <w:rPr>
          <w:rFonts w:hint="eastAsia"/>
          <w:sz w:val="24"/>
          <w:szCs w:val="24"/>
          <w:u w:val="single"/>
        </w:rPr>
        <w:t>86760305</w:t>
      </w:r>
      <w:r>
        <w:rPr>
          <w:rFonts w:hint="eastAsia"/>
          <w:szCs w:val="21"/>
          <w:u w:val="single"/>
        </w:rPr>
        <w:t xml:space="preserve">  </w:t>
      </w:r>
    </w:p>
    <w:p w:rsidR="00BD18B6" w:rsidRDefault="00BD18B6">
      <w:pPr>
        <w:rPr>
          <w:szCs w:val="21"/>
          <w:u w:val="single"/>
        </w:rPr>
      </w:pPr>
    </w:p>
    <w:p w:rsidR="00BD18B6" w:rsidRDefault="00A5074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说明：</w:t>
      </w:r>
      <w:r>
        <w:rPr>
          <w:rFonts w:ascii="宋体" w:hAnsi="宋体" w:hint="eastAsia"/>
          <w:sz w:val="24"/>
          <w:szCs w:val="24"/>
        </w:rPr>
        <w:t>1.请各企业在办公或营业场所张贴公示。</w:t>
      </w:r>
    </w:p>
    <w:p w:rsidR="00BD18B6" w:rsidRDefault="00A50743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2.公示内容可根据各企业的业务实际进行调整。</w:t>
      </w:r>
    </w:p>
    <w:p w:rsidR="00BD18B6" w:rsidRDefault="00A50743">
      <w:pPr>
        <w:ind w:firstLineChars="300" w:firstLine="720"/>
        <w:rPr>
          <w:rFonts w:ascii="宋体" w:eastAsia="仿宋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3.各企业要诚信经营，及时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根据港口等相关方面的收费降价实际情况进行传导，共同努力提升优化青岛口岸营商环境。</w:t>
      </w:r>
    </w:p>
    <w:sectPr w:rsidR="00BD18B6" w:rsidSect="000E0131">
      <w:pgSz w:w="16838" w:h="11906" w:orient="landscape"/>
      <w:pgMar w:top="993" w:right="1797" w:bottom="142" w:left="1797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1F" w:rsidRDefault="00944F1F">
      <w:r>
        <w:separator/>
      </w:r>
    </w:p>
  </w:endnote>
  <w:endnote w:type="continuationSeparator" w:id="0">
    <w:p w:rsidR="00944F1F" w:rsidRDefault="0094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1F" w:rsidRDefault="00944F1F">
      <w:r>
        <w:separator/>
      </w:r>
    </w:p>
  </w:footnote>
  <w:footnote w:type="continuationSeparator" w:id="0">
    <w:p w:rsidR="00944F1F" w:rsidRDefault="0094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E1"/>
    <w:rsid w:val="00075222"/>
    <w:rsid w:val="000E0131"/>
    <w:rsid w:val="001F41C9"/>
    <w:rsid w:val="002D1ED0"/>
    <w:rsid w:val="00863F5E"/>
    <w:rsid w:val="00875082"/>
    <w:rsid w:val="00944F1F"/>
    <w:rsid w:val="00957D22"/>
    <w:rsid w:val="009F2C19"/>
    <w:rsid w:val="009F406B"/>
    <w:rsid w:val="00A33006"/>
    <w:rsid w:val="00A50743"/>
    <w:rsid w:val="00B35127"/>
    <w:rsid w:val="00BA69C5"/>
    <w:rsid w:val="00BC6776"/>
    <w:rsid w:val="00BD18B6"/>
    <w:rsid w:val="00D02DE1"/>
    <w:rsid w:val="00D111A3"/>
    <w:rsid w:val="00DD1BDE"/>
    <w:rsid w:val="00E56BFD"/>
    <w:rsid w:val="00E870ED"/>
    <w:rsid w:val="00EE5D5B"/>
    <w:rsid w:val="00F60165"/>
    <w:rsid w:val="7AD2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E275973-538E-43E0-927C-A64126B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青岛市国际货运代理企业服务价格公示</dc:title>
  <dc:creator>admin</dc:creator>
  <cp:lastModifiedBy>Mei Li(李梅)</cp:lastModifiedBy>
  <cp:revision>7</cp:revision>
  <cp:lastPrinted>2018-12-10T07:51:00Z</cp:lastPrinted>
  <dcterms:created xsi:type="dcterms:W3CDTF">2018-12-12T01:07:00Z</dcterms:created>
  <dcterms:modified xsi:type="dcterms:W3CDTF">2019-01-02T08:58:00Z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