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90" w:rsidRPr="004262ED" w:rsidRDefault="00280390">
      <w:pPr>
        <w:rPr>
          <w:rFonts w:ascii="黑体" w:eastAsia="黑体" w:hAnsi="黑体"/>
          <w:sz w:val="32"/>
          <w:szCs w:val="32"/>
        </w:rPr>
      </w:pPr>
      <w:r w:rsidRPr="004262ED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280390" w:rsidRDefault="00280390">
      <w:pPr>
        <w:rPr>
          <w:sz w:val="28"/>
          <w:szCs w:val="28"/>
        </w:rPr>
      </w:pPr>
    </w:p>
    <w:p w:rsidR="004E7021" w:rsidRPr="004E7021" w:rsidRDefault="004E7021">
      <w:pPr>
        <w:rPr>
          <w:sz w:val="28"/>
          <w:szCs w:val="28"/>
        </w:rPr>
      </w:pPr>
      <w:r w:rsidRPr="004E7021">
        <w:rPr>
          <w:rFonts w:hint="eastAsia"/>
          <w:sz w:val="28"/>
          <w:szCs w:val="28"/>
        </w:rPr>
        <w:t>药品销售证明办事指南</w:t>
      </w:r>
      <w:r w:rsidR="008F43D8">
        <w:rPr>
          <w:rFonts w:hint="eastAsia"/>
          <w:sz w:val="28"/>
          <w:szCs w:val="28"/>
        </w:rPr>
        <w:t>(</w:t>
      </w:r>
      <w:r w:rsidR="008F43D8">
        <w:rPr>
          <w:rFonts w:hint="eastAsia"/>
          <w:sz w:val="28"/>
          <w:szCs w:val="28"/>
        </w:rPr>
        <w:t>以青岛市局为例</w:t>
      </w:r>
      <w:r w:rsidR="008F43D8">
        <w:rPr>
          <w:rFonts w:hint="eastAsia"/>
          <w:sz w:val="28"/>
          <w:szCs w:val="28"/>
        </w:rPr>
        <w:t>)</w:t>
      </w:r>
      <w:r w:rsidRPr="004E7021">
        <w:rPr>
          <w:rFonts w:hint="eastAsia"/>
          <w:sz w:val="28"/>
          <w:szCs w:val="28"/>
        </w:rPr>
        <w:t>：</w:t>
      </w:r>
    </w:p>
    <w:p w:rsidR="004E7021" w:rsidRPr="004E7021" w:rsidRDefault="004E7021">
      <w:pPr>
        <w:rPr>
          <w:sz w:val="28"/>
          <w:szCs w:val="28"/>
        </w:rPr>
      </w:pPr>
      <w:r w:rsidRPr="004E7021">
        <w:rPr>
          <w:sz w:val="28"/>
          <w:szCs w:val="28"/>
        </w:rPr>
        <w:t>http://qdzwfw.sd.gov.cn/qd/icity/listintquery/ysqGGFWGuide?id=D6855C29F502473BA965A6CC356B069B</w:t>
      </w:r>
    </w:p>
    <w:p w:rsidR="00C66FAD" w:rsidRDefault="004E7021">
      <w:r>
        <w:rPr>
          <w:noProof/>
        </w:rPr>
        <w:drawing>
          <wp:inline distT="0" distB="0" distL="0" distR="0" wp14:anchorId="638859B3" wp14:editId="165D8B3B">
            <wp:extent cx="5274310" cy="346798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021" w:rsidRDefault="004E7021">
      <w:r>
        <w:rPr>
          <w:noProof/>
        </w:rPr>
        <w:lastRenderedPageBreak/>
        <w:drawing>
          <wp:inline distT="0" distB="0" distL="0" distR="0" wp14:anchorId="409C7C68" wp14:editId="659214AD">
            <wp:extent cx="5274310" cy="450330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A70E4F" wp14:editId="4D0F52E8">
            <wp:extent cx="5274310" cy="95291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52" w:rsidRDefault="00CD1F52" w:rsidP="00280390">
      <w:r>
        <w:separator/>
      </w:r>
    </w:p>
  </w:endnote>
  <w:endnote w:type="continuationSeparator" w:id="0">
    <w:p w:rsidR="00CD1F52" w:rsidRDefault="00CD1F52" w:rsidP="0028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52" w:rsidRDefault="00CD1F52" w:rsidP="00280390">
      <w:r>
        <w:separator/>
      </w:r>
    </w:p>
  </w:footnote>
  <w:footnote w:type="continuationSeparator" w:id="0">
    <w:p w:rsidR="00CD1F52" w:rsidRDefault="00CD1F52" w:rsidP="0028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E2"/>
    <w:rsid w:val="00280390"/>
    <w:rsid w:val="004262ED"/>
    <w:rsid w:val="004E7021"/>
    <w:rsid w:val="00695174"/>
    <w:rsid w:val="008F43D8"/>
    <w:rsid w:val="00C66FAD"/>
    <w:rsid w:val="00CD1F52"/>
    <w:rsid w:val="00F3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70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702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039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0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03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70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702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039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0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0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FENG</cp:lastModifiedBy>
  <cp:revision>7</cp:revision>
  <dcterms:created xsi:type="dcterms:W3CDTF">2019-03-13T07:00:00Z</dcterms:created>
  <dcterms:modified xsi:type="dcterms:W3CDTF">2019-03-27T08:22:00Z</dcterms:modified>
</cp:coreProperties>
</file>