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DF" w:rsidRPr="009878DF" w:rsidRDefault="009878DF">
      <w:pPr>
        <w:rPr>
          <w:rFonts w:ascii="黑体" w:eastAsia="黑体" w:hAnsi="黑体" w:hint="eastAsia"/>
          <w:sz w:val="32"/>
          <w:szCs w:val="32"/>
        </w:rPr>
      </w:pPr>
      <w:bookmarkStart w:id="0" w:name="_GoBack"/>
      <w:r w:rsidRPr="009878DF">
        <w:rPr>
          <w:rFonts w:ascii="黑体" w:eastAsia="黑体" w:hAnsi="黑体" w:hint="eastAsia"/>
          <w:sz w:val="32"/>
          <w:szCs w:val="32"/>
        </w:rPr>
        <w:t>附件4</w:t>
      </w:r>
    </w:p>
    <w:bookmarkEnd w:id="0"/>
    <w:p w:rsidR="009878DF" w:rsidRDefault="009878DF">
      <w:pPr>
        <w:rPr>
          <w:rFonts w:hint="eastAsia"/>
          <w:sz w:val="28"/>
          <w:szCs w:val="28"/>
        </w:rPr>
      </w:pPr>
    </w:p>
    <w:p w:rsidR="00AC2251" w:rsidRPr="00AC2251" w:rsidRDefault="00AC2251">
      <w:pPr>
        <w:rPr>
          <w:sz w:val="28"/>
          <w:szCs w:val="28"/>
        </w:rPr>
      </w:pPr>
      <w:r w:rsidRPr="00AC2251">
        <w:rPr>
          <w:rFonts w:hint="eastAsia"/>
          <w:sz w:val="28"/>
          <w:szCs w:val="28"/>
        </w:rPr>
        <w:t>进口药品登记备案（药材进口）办事指南：</w:t>
      </w:r>
    </w:p>
    <w:p w:rsidR="00AC2251" w:rsidRPr="00AC2251" w:rsidRDefault="00AC2251">
      <w:pPr>
        <w:rPr>
          <w:sz w:val="28"/>
          <w:szCs w:val="28"/>
        </w:rPr>
      </w:pPr>
      <w:r w:rsidRPr="00AC2251">
        <w:rPr>
          <w:sz w:val="28"/>
          <w:szCs w:val="28"/>
        </w:rPr>
        <w:t>http://qdzwfw.sd.gov.cn/qd/icity/itemstatichtml/item_370200-70200SYJ-XK-4612-67</w:t>
      </w:r>
    </w:p>
    <w:p w:rsidR="00AC2251" w:rsidRPr="00AC2251" w:rsidRDefault="00AC2251" w:rsidP="00AC2251">
      <w:pPr>
        <w:rPr>
          <w:sz w:val="28"/>
          <w:szCs w:val="28"/>
        </w:rPr>
      </w:pPr>
      <w:r w:rsidRPr="00AC2251">
        <w:rPr>
          <w:rFonts w:hint="eastAsia"/>
          <w:sz w:val="28"/>
          <w:szCs w:val="28"/>
        </w:rPr>
        <w:t>进口药品登记备案（除药材以为其他药品进口）办事指南：</w:t>
      </w:r>
    </w:p>
    <w:p w:rsidR="00AC2251" w:rsidRPr="00AC2251" w:rsidRDefault="00AC2251">
      <w:pPr>
        <w:rPr>
          <w:sz w:val="28"/>
          <w:szCs w:val="28"/>
        </w:rPr>
      </w:pPr>
      <w:r w:rsidRPr="00AC2251">
        <w:rPr>
          <w:sz w:val="28"/>
          <w:szCs w:val="28"/>
        </w:rPr>
        <w:t>http://qdzwfw.sd.gov.cn/qd/icity/itemstatichtml/item_370200-70200SYJ-XK-4612-66</w:t>
      </w:r>
    </w:p>
    <w:p w:rsidR="004D66BE" w:rsidRDefault="00F073E8">
      <w:r>
        <w:rPr>
          <w:noProof/>
        </w:rPr>
        <w:drawing>
          <wp:inline distT="0" distB="0" distL="0" distR="0" wp14:anchorId="61092E4C" wp14:editId="58868D85">
            <wp:extent cx="5629275" cy="368183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1915" cy="368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3E8" w:rsidRDefault="00F073E8">
      <w:r>
        <w:rPr>
          <w:noProof/>
        </w:rPr>
        <w:lastRenderedPageBreak/>
        <w:drawing>
          <wp:inline distT="0" distB="0" distL="0" distR="0" wp14:anchorId="1F7EE6EE" wp14:editId="2F573879">
            <wp:extent cx="5486400" cy="52031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0CBC0F" wp14:editId="250CF9F2">
            <wp:extent cx="5486400" cy="52844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0329AA" wp14:editId="09BA9BEA">
            <wp:extent cx="5486400" cy="20853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51" w:rsidRDefault="00AC2251"/>
    <w:p w:rsidR="00AC2251" w:rsidRDefault="00AC2251"/>
    <w:p w:rsidR="00AC2251" w:rsidRDefault="00AC2251"/>
    <w:p w:rsidR="00AC2251" w:rsidRDefault="00AC2251"/>
    <w:p w:rsidR="00AC2251" w:rsidRDefault="00AC2251"/>
    <w:p w:rsidR="00AC2251" w:rsidRDefault="00AC2251"/>
    <w:p w:rsidR="00AC2251" w:rsidRDefault="00AC2251">
      <w:r>
        <w:rPr>
          <w:noProof/>
        </w:rPr>
        <w:lastRenderedPageBreak/>
        <w:drawing>
          <wp:inline distT="0" distB="0" distL="0" distR="0" wp14:anchorId="44475800" wp14:editId="13C51FD3">
            <wp:extent cx="5486400" cy="3801745"/>
            <wp:effectExtent l="0" t="0" r="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51" w:rsidRDefault="00AC2251">
      <w:r>
        <w:rPr>
          <w:noProof/>
        </w:rPr>
        <w:lastRenderedPageBreak/>
        <w:drawing>
          <wp:inline distT="0" distB="0" distL="0" distR="0" wp14:anchorId="7F2E76F5" wp14:editId="0D829F7A">
            <wp:extent cx="5486400" cy="50298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51" w:rsidRDefault="00AC2251">
      <w:r>
        <w:rPr>
          <w:noProof/>
        </w:rPr>
        <w:lastRenderedPageBreak/>
        <w:drawing>
          <wp:inline distT="0" distB="0" distL="0" distR="0" wp14:anchorId="5A09EA00" wp14:editId="712E120D">
            <wp:extent cx="5486400" cy="444373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51" w:rsidRDefault="00AC2251">
      <w:r>
        <w:rPr>
          <w:noProof/>
        </w:rPr>
        <w:lastRenderedPageBreak/>
        <w:drawing>
          <wp:inline distT="0" distB="0" distL="0" distR="0" wp14:anchorId="0D816014" wp14:editId="0133866B">
            <wp:extent cx="5486400" cy="52609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51" w:rsidRDefault="00AC2251">
      <w:r>
        <w:rPr>
          <w:noProof/>
        </w:rPr>
        <w:drawing>
          <wp:inline distT="0" distB="0" distL="0" distR="0" wp14:anchorId="042266E3" wp14:editId="4D3E4E0A">
            <wp:extent cx="5486400" cy="1537970"/>
            <wp:effectExtent l="0" t="0" r="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251" w:rsidSect="00F073E8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D" w:rsidRDefault="0058384D" w:rsidP="009878DF">
      <w:r>
        <w:separator/>
      </w:r>
    </w:p>
  </w:endnote>
  <w:endnote w:type="continuationSeparator" w:id="0">
    <w:p w:rsidR="0058384D" w:rsidRDefault="0058384D" w:rsidP="0098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D" w:rsidRDefault="0058384D" w:rsidP="009878DF">
      <w:r>
        <w:separator/>
      </w:r>
    </w:p>
  </w:footnote>
  <w:footnote w:type="continuationSeparator" w:id="0">
    <w:p w:rsidR="0058384D" w:rsidRDefault="0058384D" w:rsidP="0098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46"/>
    <w:rsid w:val="00491246"/>
    <w:rsid w:val="004D66BE"/>
    <w:rsid w:val="0058384D"/>
    <w:rsid w:val="009878DF"/>
    <w:rsid w:val="00AC2251"/>
    <w:rsid w:val="00F0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3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3E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78D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78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3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3E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78D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7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FENG</cp:lastModifiedBy>
  <cp:revision>5</cp:revision>
  <dcterms:created xsi:type="dcterms:W3CDTF">2019-03-13T06:50:00Z</dcterms:created>
  <dcterms:modified xsi:type="dcterms:W3CDTF">2019-03-27T08:21:00Z</dcterms:modified>
</cp:coreProperties>
</file>